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BCBB" w14:textId="77777777" w:rsidR="00060628" w:rsidRDefault="00060628">
      <w:pPr>
        <w:jc w:val="center"/>
        <w:rPr>
          <w:b/>
        </w:rPr>
      </w:pPr>
      <w:bookmarkStart w:id="0" w:name="_GoBack"/>
      <w:bookmarkEnd w:id="0"/>
    </w:p>
    <w:p w14:paraId="433B5416" w14:textId="77777777" w:rsidR="00060628" w:rsidRDefault="00E90560">
      <w:pPr>
        <w:jc w:val="center"/>
        <w:rPr>
          <w:b/>
        </w:rPr>
      </w:pPr>
      <w:r>
        <w:rPr>
          <w:b/>
        </w:rPr>
        <w:t>NEWSLETTER 15 JANUARY 2018</w:t>
      </w:r>
    </w:p>
    <w:p w14:paraId="56159719" w14:textId="77777777" w:rsidR="00060628" w:rsidRDefault="00060628"/>
    <w:p w14:paraId="15528263" w14:textId="77777777" w:rsidR="00060628" w:rsidRDefault="00E90560">
      <w:r>
        <w:t xml:space="preserve">We hope that you all had a great Christmas and wish you a happy and healthy 2018 - and welcome to a great summer of tennis.  We have already had some fantastic tennis with the Brisbane International, followed by many </w:t>
      </w:r>
      <w:r>
        <w:t>other tournaments, and now the Australian Open!</w:t>
      </w:r>
    </w:p>
    <w:p w14:paraId="1960BD73" w14:textId="77777777" w:rsidR="00060628" w:rsidRDefault="00060628"/>
    <w:p w14:paraId="2F50A212" w14:textId="77777777" w:rsidR="00060628" w:rsidRDefault="00E90560">
      <w:r>
        <w:t>Tennis has been shown to be great way to stay fit and healthy - welcome to another year with the Palmwoods Tennis Club!</w:t>
      </w:r>
    </w:p>
    <w:p w14:paraId="43665658" w14:textId="77777777" w:rsidR="00060628" w:rsidRDefault="00060628"/>
    <w:p w14:paraId="480B4496" w14:textId="77777777" w:rsidR="00060628" w:rsidRDefault="00E90560">
      <w:r>
        <w:rPr>
          <w:b/>
        </w:rPr>
        <w:t>MEMBERHIPS</w:t>
      </w:r>
    </w:p>
    <w:p w14:paraId="7353076E" w14:textId="77777777" w:rsidR="00060628" w:rsidRDefault="00E90560">
      <w:r>
        <w:t>Membership renewals continue to be received.  Please ensure you complete an</w:t>
      </w:r>
      <w:r>
        <w:t xml:space="preserve"> Application Form so we can update your details with TQ.  Completed forms can be: mailed to PO Box 549, Palmwoods, 4555; placed in the “mail slot” inside the Clubhouse; handed to a Committee Member; or emailed to </w:t>
      </w:r>
      <w:hyperlink r:id="rId9">
        <w:r>
          <w:rPr>
            <w:rStyle w:val="InternetLink"/>
          </w:rPr>
          <w:t>j</w:t>
        </w:r>
        <w:r>
          <w:rPr>
            <w:rStyle w:val="InternetLink"/>
          </w:rPr>
          <w:t>ohn@longhq.com</w:t>
        </w:r>
      </w:hyperlink>
      <w:r>
        <w:t xml:space="preserve"> </w:t>
      </w:r>
    </w:p>
    <w:p w14:paraId="5350F81A" w14:textId="77777777" w:rsidR="00060628" w:rsidRDefault="00E90560">
      <w:r>
        <w:t> </w:t>
      </w:r>
    </w:p>
    <w:p w14:paraId="644AE212" w14:textId="77777777" w:rsidR="00060628" w:rsidRDefault="00E90560">
      <w:r>
        <w:rPr>
          <w:b/>
        </w:rPr>
        <w:t>MONTHLY BBQ</w:t>
      </w:r>
    </w:p>
    <w:p w14:paraId="27CFCA92" w14:textId="77777777" w:rsidR="00060628" w:rsidRDefault="00E90560">
      <w:r>
        <w:t xml:space="preserve">The Club’s end of month sausage sizzle will be held this Australia Day Weekend on Saturday, 27 January, commencing at 5.30pm.  Past, present and prospective members are invited to attend.  Bring your own refreshments, salads, </w:t>
      </w:r>
      <w:r>
        <w:t xml:space="preserve">etc and share with friends.  Bread, butter, sauces and sausages will be provided.  (For catering purposes, if you get the chance, could you please email </w:t>
      </w:r>
      <w:hyperlink r:id="rId10">
        <w:r>
          <w:rPr>
            <w:rStyle w:val="InternetLink"/>
          </w:rPr>
          <w:t>john@longhq.com</w:t>
        </w:r>
      </w:hyperlink>
      <w:r>
        <w:t xml:space="preserve"> to indicate that you plan to attend.)</w:t>
      </w:r>
    </w:p>
    <w:p w14:paraId="699B0A72" w14:textId="77777777" w:rsidR="00060628" w:rsidRDefault="00E90560">
      <w:r>
        <w:t> </w:t>
      </w:r>
    </w:p>
    <w:p w14:paraId="7BEC9539" w14:textId="77777777" w:rsidR="00060628" w:rsidRDefault="00E90560">
      <w:r>
        <w:t>Socia</w:t>
      </w:r>
      <w:r>
        <w:t xml:space="preserve">l tennis will commence at 4.00pm.  Come and have a hit – before, during or after the </w:t>
      </w:r>
      <w:proofErr w:type="spellStart"/>
      <w:r>
        <w:t>bbq</w:t>
      </w:r>
      <w:proofErr w:type="spellEnd"/>
      <w:r>
        <w:t>.</w:t>
      </w:r>
    </w:p>
    <w:p w14:paraId="3E25956E" w14:textId="77777777" w:rsidR="00060628" w:rsidRDefault="00E90560">
      <w:r>
        <w:t> </w:t>
      </w:r>
    </w:p>
    <w:p w14:paraId="42E28230" w14:textId="77777777" w:rsidR="00060628" w:rsidRDefault="00E90560">
      <w:r>
        <w:rPr>
          <w:b/>
        </w:rPr>
        <w:t>MONDAY NIGHT SUNSHINE COAST INTER-CLUB COMETITION</w:t>
      </w:r>
    </w:p>
    <w:p w14:paraId="06A9547E" w14:textId="77777777" w:rsidR="00060628" w:rsidRDefault="00E90560">
      <w:r>
        <w:t xml:space="preserve">Our coach, Neil </w:t>
      </w:r>
      <w:proofErr w:type="spellStart"/>
      <w:r>
        <w:t>Heyme</w:t>
      </w:r>
      <w:proofErr w:type="spellEnd"/>
      <w:r>
        <w:t>, is looking at the possibility of once again entering a team in the Sunshine Coast Inter-Clu</w:t>
      </w:r>
      <w:r>
        <w:t>b Competition on Monday nights.  We need a minimum of 4 men and 2 women plus a couple of reserves.  Anyone interested please contact Neil on 0407 058 211</w:t>
      </w:r>
    </w:p>
    <w:p w14:paraId="291B0C37" w14:textId="77777777" w:rsidR="00060628" w:rsidRDefault="00E90560">
      <w:r>
        <w:rPr>
          <w:b/>
        </w:rPr>
        <w:t> </w:t>
      </w:r>
    </w:p>
    <w:p w14:paraId="0DB0546E" w14:textId="77777777" w:rsidR="00060628" w:rsidRDefault="00E90560">
      <w:r>
        <w:rPr>
          <w:b/>
        </w:rPr>
        <w:t>WEDNESDAY NIGHT INTRA-CLUB COMPETITION</w:t>
      </w:r>
    </w:p>
    <w:p w14:paraId="40A3A726" w14:textId="77777777" w:rsidR="00060628" w:rsidRDefault="00E90560">
      <w:r>
        <w:t xml:space="preserve">Our thanks to Tim </w:t>
      </w:r>
      <w:proofErr w:type="spellStart"/>
      <w:r>
        <w:t>Beutel</w:t>
      </w:r>
      <w:proofErr w:type="spellEnd"/>
      <w:r>
        <w:t xml:space="preserve"> who has once again volunteered to or</w:t>
      </w:r>
      <w:r>
        <w:t xml:space="preserve">ganise the Wednesday night competition.  </w:t>
      </w:r>
      <w:proofErr w:type="gramStart"/>
      <w:r>
        <w:t>A number of</w:t>
      </w:r>
      <w:proofErr w:type="gramEnd"/>
      <w:r>
        <w:t xml:space="preserve"> members have already indicated their interest in a new season.  If you are interested in playing, or would like to know more, contact Tim at </w:t>
      </w:r>
      <w:hyperlink r:id="rId11">
        <w:r>
          <w:rPr>
            <w:rStyle w:val="InternetLink"/>
          </w:rPr>
          <w:t>beetlehkds@ho</w:t>
        </w:r>
        <w:r>
          <w:rPr>
            <w:rStyle w:val="InternetLink"/>
          </w:rPr>
          <w:t>tmail.com</w:t>
        </w:r>
      </w:hyperlink>
    </w:p>
    <w:p w14:paraId="61503691" w14:textId="77777777" w:rsidR="00060628" w:rsidRDefault="00E90560">
      <w:r>
        <w:t> </w:t>
      </w:r>
    </w:p>
    <w:p w14:paraId="5D4A49BE" w14:textId="77777777" w:rsidR="00060628" w:rsidRDefault="00E90560">
      <w:r>
        <w:rPr>
          <w:b/>
        </w:rPr>
        <w:t>SINGLES COMPETITION</w:t>
      </w:r>
    </w:p>
    <w:p w14:paraId="05FBDB8A" w14:textId="77777777" w:rsidR="00060628" w:rsidRDefault="00E90560">
      <w:r>
        <w:t xml:space="preserve">Unfortunately, the Singles Competition, which was to be deferred until early in 2018, now </w:t>
      </w:r>
      <w:proofErr w:type="gramStart"/>
      <w:r>
        <w:t>has to</w:t>
      </w:r>
      <w:proofErr w:type="gramEnd"/>
      <w:r>
        <w:t xml:space="preserve"> be cancelled due to our organiser, James Morris, being unavailable because of work commitments which will take him out of the a</w:t>
      </w:r>
      <w:r>
        <w:t>rea.</w:t>
      </w:r>
    </w:p>
    <w:p w14:paraId="2A21E49F" w14:textId="77777777" w:rsidR="00060628" w:rsidRDefault="00E90560">
      <w:r>
        <w:t> </w:t>
      </w:r>
    </w:p>
    <w:p w14:paraId="714C7708" w14:textId="77777777" w:rsidR="00060628" w:rsidRDefault="00E90560">
      <w:r>
        <w:t xml:space="preserve">If there is anyone else willing to take on the role of organiser, please contact John Long at </w:t>
      </w:r>
      <w:hyperlink r:id="rId12">
        <w:r>
          <w:rPr>
            <w:rStyle w:val="InternetLink"/>
          </w:rPr>
          <w:t>john@longhq.com</w:t>
        </w:r>
      </w:hyperlink>
      <w:r>
        <w:t xml:space="preserve"> </w:t>
      </w:r>
    </w:p>
    <w:p w14:paraId="1D7F74DB" w14:textId="77777777" w:rsidR="00060628" w:rsidRDefault="00E90560">
      <w:r>
        <w:t> </w:t>
      </w:r>
    </w:p>
    <w:p w14:paraId="3DB2AE48" w14:textId="77777777" w:rsidR="00060628" w:rsidRDefault="00E90560">
      <w:r>
        <w:rPr>
          <w:b/>
        </w:rPr>
        <w:t>SOCIAL TENNIS AFTERNOONS</w:t>
      </w:r>
    </w:p>
    <w:p w14:paraId="0AD4C6E4" w14:textId="77777777" w:rsidR="00060628" w:rsidRDefault="00E90560">
      <w:r>
        <w:t xml:space="preserve">As you are </w:t>
      </w:r>
      <w:proofErr w:type="gramStart"/>
      <w:r>
        <w:t>aware</w:t>
      </w:r>
      <w:proofErr w:type="gramEnd"/>
      <w:r>
        <w:t xml:space="preserve"> we have afternoon social tennis sessions scheduled o</w:t>
      </w:r>
      <w:r>
        <w:t>n Tuesdays, Thursdays and Saturdays.  While the “official” start time during summer is 4.00pm some members have been arriving earlier and some later.  This has made it more difficult to organise matches due to numbers available at any one time.</w:t>
      </w:r>
    </w:p>
    <w:p w14:paraId="1FDEDE4A" w14:textId="77777777" w:rsidR="00060628" w:rsidRDefault="00E90560">
      <w:r>
        <w:lastRenderedPageBreak/>
        <w:t> </w:t>
      </w:r>
    </w:p>
    <w:p w14:paraId="44027EF8" w14:textId="77777777" w:rsidR="00060628" w:rsidRDefault="00E90560">
      <w:r>
        <w:t>While members are free to arrive and depart when they wish, the chances of having a good hit are increased when there are more players present.  So, if you can, please try to arrive at 4.00pm, or slightly later if that is more convenient in this hot weathe</w:t>
      </w:r>
      <w:r>
        <w:t>r.</w:t>
      </w:r>
    </w:p>
    <w:p w14:paraId="2ECDD1E0" w14:textId="77777777" w:rsidR="00060628" w:rsidRDefault="00E90560">
      <w:r>
        <w:t> </w:t>
      </w:r>
    </w:p>
    <w:p w14:paraId="28F959CA" w14:textId="77777777" w:rsidR="00060628" w:rsidRDefault="00E90560">
      <w:r>
        <w:t>Don’t forget to encourage family members and friends to join our great Club.</w:t>
      </w:r>
    </w:p>
    <w:p w14:paraId="00F664F1" w14:textId="77777777" w:rsidR="00060628" w:rsidRDefault="00E90560">
      <w:r>
        <w:t> </w:t>
      </w:r>
    </w:p>
    <w:p w14:paraId="078B1AC4" w14:textId="77777777" w:rsidR="00060628" w:rsidRDefault="00E90560">
      <w:r>
        <w:rPr>
          <w:b/>
        </w:rPr>
        <w:t>COACHING</w:t>
      </w:r>
    </w:p>
    <w:p w14:paraId="7E8E80EE" w14:textId="77777777" w:rsidR="00060628" w:rsidRDefault="00E90560">
      <w:r>
        <w:t xml:space="preserve">Anyone can improve their game with coaching.  Give our Coach, Neil </w:t>
      </w:r>
      <w:proofErr w:type="spellStart"/>
      <w:r>
        <w:t>Heyme</w:t>
      </w:r>
      <w:proofErr w:type="spellEnd"/>
      <w:r>
        <w:t>, a ring on 0407 058 211 and see what is available.  Watch for more announcements on this s</w:t>
      </w:r>
      <w:r>
        <w:t xml:space="preserve">ubject </w:t>
      </w:r>
      <w:proofErr w:type="gramStart"/>
      <w:r>
        <w:t>in the near future</w:t>
      </w:r>
      <w:proofErr w:type="gramEnd"/>
      <w:r>
        <w:t>.</w:t>
      </w:r>
    </w:p>
    <w:p w14:paraId="3BF52ADA" w14:textId="77777777" w:rsidR="00060628" w:rsidRDefault="00060628"/>
    <w:p w14:paraId="4779BD25" w14:textId="77777777" w:rsidR="00060628" w:rsidRDefault="00E90560">
      <w:pPr>
        <w:rPr>
          <w:b/>
        </w:rPr>
      </w:pPr>
      <w:r>
        <w:rPr>
          <w:b/>
        </w:rPr>
        <w:t>COMMITTEE MEMBERSHIP</w:t>
      </w:r>
    </w:p>
    <w:p w14:paraId="245A0704" w14:textId="77777777" w:rsidR="00060628" w:rsidRDefault="00E90560">
      <w:r>
        <w:t xml:space="preserve">The Committee presently comprises seven members, four of whom have indicated that they do not intend to stand for re-election because they feel there is a need for a “changing of the guard”.  The Club’s AGM </w:t>
      </w:r>
      <w:r>
        <w:t>is due to take place mid-March on a date to be advised.   Voting for committee members will take place at the AGM.</w:t>
      </w:r>
    </w:p>
    <w:p w14:paraId="2CCBDE60" w14:textId="77777777" w:rsidR="00060628" w:rsidRDefault="00060628"/>
    <w:p w14:paraId="241ECC03" w14:textId="77777777" w:rsidR="00060628" w:rsidRDefault="00E90560">
      <w:r>
        <w:t>Members are encouraged to step forward and nominate to serve on the Committee.  We have a great Club and it is a chance to help keep it stro</w:t>
      </w:r>
      <w:r>
        <w:t>ng and make it even better.  If you want to know more about what is involved feel free to contact a Committee Member.</w:t>
      </w:r>
    </w:p>
    <w:p w14:paraId="4C855F56" w14:textId="77777777" w:rsidR="00060628" w:rsidRDefault="00060628">
      <w:pPr>
        <w:rPr>
          <w:b/>
          <w:i/>
        </w:rPr>
      </w:pPr>
    </w:p>
    <w:p w14:paraId="33A754B0" w14:textId="77777777" w:rsidR="00060628" w:rsidRDefault="00E90560">
      <w:pPr>
        <w:rPr>
          <w:b/>
          <w:i/>
        </w:rPr>
      </w:pPr>
      <w:r>
        <w:rPr>
          <w:b/>
          <w:i/>
        </w:rPr>
        <w:t>Best wishes to you all for 2018.</w:t>
      </w:r>
    </w:p>
    <w:p w14:paraId="3568B3BD" w14:textId="77777777" w:rsidR="00060628" w:rsidRDefault="00060628"/>
    <w:p w14:paraId="0CC41E4C" w14:textId="77777777" w:rsidR="00060628" w:rsidRDefault="00E90560">
      <w:r>
        <w:rPr>
          <w:b/>
          <w:i/>
        </w:rPr>
        <w:t>Your committee</w:t>
      </w:r>
      <w:r>
        <w:t xml:space="preserve"> (Contact details at the website above.)</w:t>
      </w:r>
    </w:p>
    <w:p w14:paraId="5ACB0BC5" w14:textId="77777777" w:rsidR="00060628" w:rsidRDefault="00060628"/>
    <w:p w14:paraId="3A8F6D51" w14:textId="77777777" w:rsidR="00060628" w:rsidRDefault="00060628"/>
    <w:p w14:paraId="2B6193B8" w14:textId="77777777" w:rsidR="00060628" w:rsidRDefault="00060628"/>
    <w:p w14:paraId="596CC4C5" w14:textId="77777777" w:rsidR="00060628" w:rsidRDefault="00060628"/>
    <w:p w14:paraId="3CC5ABFC" w14:textId="77777777" w:rsidR="00060628" w:rsidRDefault="00060628"/>
    <w:p w14:paraId="0663A40A" w14:textId="77777777" w:rsidR="00060628" w:rsidRDefault="00E90560">
      <w:r>
        <w:tab/>
      </w:r>
    </w:p>
    <w:p w14:paraId="3798BDAB" w14:textId="77777777" w:rsidR="00060628" w:rsidRDefault="00060628"/>
    <w:p w14:paraId="79B11F23" w14:textId="77777777" w:rsidR="00060628" w:rsidRDefault="00060628"/>
    <w:p w14:paraId="1B046FA3" w14:textId="77777777" w:rsidR="00060628" w:rsidRDefault="00060628"/>
    <w:p w14:paraId="143B85AD" w14:textId="77777777" w:rsidR="00060628" w:rsidRDefault="00060628"/>
    <w:p w14:paraId="4A83FFEF" w14:textId="77777777" w:rsidR="00060628" w:rsidRDefault="00060628"/>
    <w:p w14:paraId="44FE559B" w14:textId="77777777" w:rsidR="00060628" w:rsidRDefault="00060628"/>
    <w:p w14:paraId="6C26F6B8" w14:textId="77777777" w:rsidR="00060628" w:rsidRDefault="00060628"/>
    <w:p w14:paraId="2DD3E1C3" w14:textId="77777777" w:rsidR="00060628" w:rsidRDefault="00E90560">
      <w:r>
        <w:tab/>
      </w:r>
    </w:p>
    <w:sectPr w:rsidR="00060628">
      <w:headerReference w:type="default" r:id="rId13"/>
      <w:footerReference w:type="default" r:id="rId14"/>
      <w:pgSz w:w="11906" w:h="16838"/>
      <w:pgMar w:top="1710" w:right="1440" w:bottom="1623" w:left="1440" w:header="708" w:footer="156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55371" w14:textId="77777777" w:rsidR="00000000" w:rsidRDefault="00E90560">
      <w:r>
        <w:separator/>
      </w:r>
    </w:p>
  </w:endnote>
  <w:endnote w:type="continuationSeparator" w:id="0">
    <w:p w14:paraId="2398EB70" w14:textId="77777777" w:rsidR="00000000" w:rsidRDefault="00E9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074A" w14:textId="77777777" w:rsidR="00060628" w:rsidRDefault="00E90560">
    <w:pPr>
      <w:pStyle w:val="Footer"/>
      <w:rPr>
        <w:b/>
        <w:sz w:val="20"/>
        <w:szCs w:val="20"/>
      </w:rPr>
    </w:pPr>
    <w:r>
      <w:rPr>
        <w:noProof/>
      </w:rPr>
      <mc:AlternateContent>
        <mc:Choice Requires="wps">
          <w:drawing>
            <wp:anchor distT="0" distB="0" distL="114300" distR="114300" simplePos="0" relativeHeight="15" behindDoc="1" locked="0" layoutInCell="1" allowOverlap="1" wp14:anchorId="30B66929" wp14:editId="60ED199E">
              <wp:simplePos x="0" y="0"/>
              <wp:positionH relativeFrom="column">
                <wp:posOffset>-8890</wp:posOffset>
              </wp:positionH>
              <wp:positionV relativeFrom="paragraph">
                <wp:posOffset>-22225</wp:posOffset>
              </wp:positionV>
              <wp:extent cx="5896610" cy="1270"/>
              <wp:effectExtent l="0" t="0" r="28575" b="19050"/>
              <wp:wrapNone/>
              <wp:docPr id="7" name="Straight Connector 10"/>
              <wp:cNvGraphicFramePr/>
              <a:graphic xmlns:a="http://schemas.openxmlformats.org/drawingml/2006/main">
                <a:graphicData uri="http://schemas.microsoft.com/office/word/2010/wordprocessingShape">
                  <wps:wsp>
                    <wps:cNvCnPr/>
                    <wps:spPr>
                      <a:xfrm>
                        <a:off x="0" y="0"/>
                        <a:ext cx="5896080" cy="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7pt,-1.75pt" to="463.5pt,-1.75pt" ID="Straight Connector 10" stroked="t" style="position:absolute" wp14:anchorId="4A05C1B7">
              <v:stroke color="#5b9bd5" weight="6480" joinstyle="miter" endcap="flat"/>
              <v:fill o:detectmouseclick="t" on="false"/>
            </v:line>
          </w:pict>
        </mc:Fallback>
      </mc:AlternateContent>
    </w:r>
    <w:r>
      <w:rPr>
        <w:noProof/>
      </w:rPr>
      <w:drawing>
        <wp:anchor distT="0" distB="0" distL="114300" distR="114300" simplePos="0" relativeHeight="11" behindDoc="0" locked="0" layoutInCell="1" allowOverlap="1" wp14:anchorId="02FCA66F" wp14:editId="3189903F">
          <wp:simplePos x="0" y="0"/>
          <wp:positionH relativeFrom="margin">
            <wp:posOffset>4724400</wp:posOffset>
          </wp:positionH>
          <wp:positionV relativeFrom="paragraph">
            <wp:posOffset>142240</wp:posOffset>
          </wp:positionV>
          <wp:extent cx="724535" cy="535305"/>
          <wp:effectExtent l="0" t="0" r="0" b="0"/>
          <wp:wrapTight wrapText="bothSides">
            <wp:wrapPolygon edited="0">
              <wp:start x="-79" y="0"/>
              <wp:lineTo x="-79" y="20682"/>
              <wp:lineTo x="21004" y="20682"/>
              <wp:lineTo x="21004" y="0"/>
              <wp:lineTo x="-79" y="0"/>
            </wp:wrapPolygon>
          </wp:wrapTight>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6"/>
                  <pic:cNvPicPr>
                    <a:picLocks noChangeAspect="1" noChangeArrowheads="1"/>
                  </pic:cNvPicPr>
                </pic:nvPicPr>
                <pic:blipFill>
                  <a:blip r:embed="rId1"/>
                  <a:stretch>
                    <a:fillRect/>
                  </a:stretch>
                </pic:blipFill>
                <pic:spPr bwMode="auto">
                  <a:xfrm>
                    <a:off x="0" y="0"/>
                    <a:ext cx="724535" cy="535305"/>
                  </a:xfrm>
                  <a:prstGeom prst="rect">
                    <a:avLst/>
                  </a:prstGeom>
                </pic:spPr>
              </pic:pic>
            </a:graphicData>
          </a:graphic>
        </wp:anchor>
      </w:drawing>
    </w:r>
    <w:r>
      <w:rPr>
        <w:noProof/>
      </w:rPr>
      <w:drawing>
        <wp:anchor distT="0" distB="0" distL="114300" distR="117475" simplePos="0" relativeHeight="17" behindDoc="0" locked="0" layoutInCell="1" allowOverlap="1" wp14:anchorId="056F82E8" wp14:editId="21FDA35F">
          <wp:simplePos x="0" y="0"/>
          <wp:positionH relativeFrom="margin">
            <wp:posOffset>2876550</wp:posOffset>
          </wp:positionH>
          <wp:positionV relativeFrom="paragraph">
            <wp:posOffset>158750</wp:posOffset>
          </wp:positionV>
          <wp:extent cx="892175" cy="571500"/>
          <wp:effectExtent l="0" t="0" r="0" b="0"/>
          <wp:wrapTight wrapText="bothSides">
            <wp:wrapPolygon edited="0">
              <wp:start x="-10" y="0"/>
              <wp:lineTo x="-10" y="20871"/>
              <wp:lineTo x="21214" y="20871"/>
              <wp:lineTo x="21214" y="0"/>
              <wp:lineTo x="-10" y="0"/>
            </wp:wrapPolygon>
          </wp:wrapTight>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7"/>
                  <pic:cNvPicPr>
                    <a:picLocks noChangeAspect="1" noChangeArrowheads="1"/>
                  </pic:cNvPicPr>
                </pic:nvPicPr>
                <pic:blipFill>
                  <a:blip r:embed="rId2"/>
                  <a:stretch>
                    <a:fillRect/>
                  </a:stretch>
                </pic:blipFill>
                <pic:spPr bwMode="auto">
                  <a:xfrm>
                    <a:off x="0" y="0"/>
                    <a:ext cx="892175" cy="571500"/>
                  </a:xfrm>
                  <a:prstGeom prst="rect">
                    <a:avLst/>
                  </a:prstGeom>
                </pic:spPr>
              </pic:pic>
            </a:graphicData>
          </a:graphic>
        </wp:anchor>
      </w:drawing>
    </w:r>
    <w:r>
      <w:rPr>
        <w:b/>
        <w:sz w:val="20"/>
        <w:szCs w:val="20"/>
        <w:lang w:eastAsia="en-AU"/>
      </w:rPr>
      <w:t>Thanks to our great supporters, especially</w:t>
    </w:r>
    <w:r>
      <w:rPr>
        <w:sz w:val="20"/>
        <w:szCs w:val="20"/>
        <w:lang w:eastAsia="en-AU"/>
      </w:rPr>
      <w:t>:</w:t>
    </w:r>
  </w:p>
  <w:p w14:paraId="2F53944D" w14:textId="77777777" w:rsidR="00060628" w:rsidRDefault="00E90560">
    <w:pPr>
      <w:pStyle w:val="Footer"/>
    </w:pPr>
    <w:r>
      <w:rPr>
        <w:noProof/>
      </w:rPr>
      <w:drawing>
        <wp:anchor distT="0" distB="0" distL="114300" distR="117475" simplePos="0" relativeHeight="13" behindDoc="0" locked="0" layoutInCell="1" allowOverlap="1" wp14:anchorId="1A7149FB" wp14:editId="072FED31">
          <wp:simplePos x="0" y="0"/>
          <wp:positionH relativeFrom="margin">
            <wp:posOffset>485140</wp:posOffset>
          </wp:positionH>
          <wp:positionV relativeFrom="paragraph">
            <wp:posOffset>26670</wp:posOffset>
          </wp:positionV>
          <wp:extent cx="1787525" cy="590550"/>
          <wp:effectExtent l="0" t="0" r="0" b="0"/>
          <wp:wrapTight wrapText="bothSides">
            <wp:wrapPolygon edited="0">
              <wp:start x="-42" y="0"/>
              <wp:lineTo x="-42" y="20858"/>
              <wp:lineTo x="21405" y="20858"/>
              <wp:lineTo x="21405" y="0"/>
              <wp:lineTo x="-42" y="0"/>
            </wp:wrapPolygon>
          </wp:wrapTight>
          <wp:docPr id="1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8"/>
                  <pic:cNvPicPr>
                    <a:picLocks noChangeAspect="1" noChangeArrowheads="1"/>
                  </pic:cNvPicPr>
                </pic:nvPicPr>
                <pic:blipFill>
                  <a:blip r:embed="rId3"/>
                  <a:stretch>
                    <a:fillRect/>
                  </a:stretch>
                </pic:blipFill>
                <pic:spPr bwMode="auto">
                  <a:xfrm>
                    <a:off x="0" y="0"/>
                    <a:ext cx="1787525"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C57D" w14:textId="77777777" w:rsidR="00000000" w:rsidRDefault="00E90560">
      <w:r>
        <w:separator/>
      </w:r>
    </w:p>
  </w:footnote>
  <w:footnote w:type="continuationSeparator" w:id="0">
    <w:p w14:paraId="59FCD15C" w14:textId="77777777" w:rsidR="00000000" w:rsidRDefault="00E9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5F42" w14:textId="77777777" w:rsidR="00060628" w:rsidRDefault="00E90560">
    <w:pPr>
      <w:pStyle w:val="Header"/>
      <w:rPr>
        <w:b/>
      </w:rPr>
    </w:pPr>
    <w:r>
      <w:rPr>
        <w:noProof/>
      </w:rPr>
      <mc:AlternateContent>
        <mc:Choice Requires="wps">
          <w:drawing>
            <wp:anchor distT="0" distB="0" distL="114300" distR="114300" simplePos="0" relativeHeight="5" behindDoc="1" locked="0" layoutInCell="1" allowOverlap="1" wp14:anchorId="48FF5A9C" wp14:editId="074400F8">
              <wp:simplePos x="0" y="0"/>
              <wp:positionH relativeFrom="column">
                <wp:posOffset>495300</wp:posOffset>
              </wp:positionH>
              <wp:positionV relativeFrom="paragraph">
                <wp:posOffset>274320</wp:posOffset>
              </wp:positionV>
              <wp:extent cx="1080135" cy="238760"/>
              <wp:effectExtent l="0" t="0" r="6350" b="9525"/>
              <wp:wrapNone/>
              <wp:docPr id="1" name="Text Box 2"/>
              <wp:cNvGraphicFramePr/>
              <a:graphic xmlns:a="http://schemas.openxmlformats.org/drawingml/2006/main">
                <a:graphicData uri="http://schemas.microsoft.com/office/word/2010/wordprocessingShape">
                  <wps:wsp>
                    <wps:cNvSpPr/>
                    <wps:spPr>
                      <a:xfrm>
                        <a:off x="0" y="0"/>
                        <a:ext cx="1079640" cy="2379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4AB1D75" w14:textId="77777777" w:rsidR="00060628" w:rsidRDefault="00E90560">
                          <w:pPr>
                            <w:pStyle w:val="FrameContents"/>
                            <w:rPr>
                              <w:sz w:val="16"/>
                              <w:szCs w:val="16"/>
                            </w:rPr>
                          </w:pPr>
                          <w:r>
                            <w:rPr>
                              <w:color w:val="000000"/>
                              <w:sz w:val="16"/>
                              <w:szCs w:val="16"/>
                            </w:rPr>
                            <w:t xml:space="preserve">ABN 40 994 879 </w:t>
                          </w:r>
                          <w:r>
                            <w:rPr>
                              <w:color w:val="000000"/>
                              <w:sz w:val="16"/>
                              <w:szCs w:val="16"/>
                            </w:rPr>
                            <w:t>201</w:t>
                          </w:r>
                        </w:p>
                      </w:txbxContent>
                    </wps:txbx>
                    <wps:bodyPr>
                      <a:prstTxWarp prst="textNoShape">
                        <a:avLst/>
                      </a:prstTxWarp>
                      <a:noAutofit/>
                    </wps:bodyPr>
                  </wps:wsp>
                </a:graphicData>
              </a:graphic>
            </wp:anchor>
          </w:drawing>
        </mc:Choice>
        <mc:Fallback>
          <w:pict>
            <v:rect id="shape_0" ID="Text Box 2" fillcolor="white" stroked="f" style="position:absolute;margin-left:39pt;margin-top:21.6pt;width:84.95pt;height:18.7pt" wp14:anchorId="60FFC89C">
              <w10:wrap type="square"/>
              <v:fill o:detectmouseclick="t" type="solid" color2="black"/>
              <v:stroke color="#3465a4" weight="6480" joinstyle="round" endcap="flat"/>
              <v:textbox>
                <w:txbxContent>
                  <w:p>
                    <w:pPr>
                      <w:pStyle w:val="FrameContents"/>
                      <w:rPr>
                        <w:sz w:val="16"/>
                        <w:szCs w:val="16"/>
                      </w:rPr>
                    </w:pPr>
                    <w:r>
                      <w:rPr>
                        <w:color w:val="000000"/>
                        <w:sz w:val="16"/>
                        <w:szCs w:val="16"/>
                      </w:rPr>
                      <w:t>ABN 40 994 879 201</w:t>
                    </w:r>
                  </w:p>
                </w:txbxContent>
              </v:textbox>
            </v:rect>
          </w:pict>
        </mc:Fallback>
      </mc:AlternateContent>
    </w:r>
    <w:r>
      <w:rPr>
        <w:noProof/>
      </w:rPr>
      <mc:AlternateContent>
        <mc:Choice Requires="wps">
          <w:drawing>
            <wp:anchor distT="0" distB="0" distL="114300" distR="114300" simplePos="0" relativeHeight="7" behindDoc="1" locked="0" layoutInCell="1" allowOverlap="1" wp14:anchorId="56E5EBF4" wp14:editId="4D99E2E1">
              <wp:simplePos x="0" y="0"/>
              <wp:positionH relativeFrom="margin">
                <wp:align>right</wp:align>
              </wp:positionH>
              <wp:positionV relativeFrom="paragraph">
                <wp:posOffset>-201930</wp:posOffset>
              </wp:positionV>
              <wp:extent cx="3099435" cy="1043940"/>
              <wp:effectExtent l="0" t="0" r="6350" b="4445"/>
              <wp:wrapNone/>
              <wp:docPr id="3" name="Text Box 3"/>
              <wp:cNvGraphicFramePr/>
              <a:graphic xmlns:a="http://schemas.openxmlformats.org/drawingml/2006/main">
                <a:graphicData uri="http://schemas.microsoft.com/office/word/2010/wordprocessingShape">
                  <wps:wsp>
                    <wps:cNvSpPr/>
                    <wps:spPr>
                      <a:xfrm>
                        <a:off x="0" y="0"/>
                        <a:ext cx="3098880" cy="10432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6AEDCF91" w14:textId="77777777" w:rsidR="00060628" w:rsidRDefault="00E90560">
                          <w:pPr>
                            <w:pStyle w:val="FrameContents"/>
                            <w:rPr>
                              <w:sz w:val="18"/>
                              <w:szCs w:val="18"/>
                            </w:rPr>
                          </w:pPr>
                          <w:r>
                            <w:rPr>
                              <w:b/>
                              <w:color w:val="000000"/>
                              <w:sz w:val="18"/>
                              <w:szCs w:val="18"/>
                            </w:rPr>
                            <w:t xml:space="preserve">Postal: </w:t>
                          </w:r>
                          <w:r>
                            <w:rPr>
                              <w:color w:val="000000"/>
                              <w:sz w:val="18"/>
                              <w:szCs w:val="18"/>
                            </w:rPr>
                            <w:t>PO Box 549, Palmwoods, Qld 4555</w:t>
                          </w:r>
                        </w:p>
                        <w:p w14:paraId="4040E689" w14:textId="77777777" w:rsidR="00060628" w:rsidRDefault="00E90560">
                          <w:pPr>
                            <w:pStyle w:val="FrameContents"/>
                          </w:pPr>
                          <w:r>
                            <w:rPr>
                              <w:b/>
                              <w:color w:val="000000"/>
                              <w:sz w:val="18"/>
                              <w:szCs w:val="18"/>
                            </w:rPr>
                            <w:t xml:space="preserve">Email: </w:t>
                          </w:r>
                          <w:hyperlink r:id="rId1">
                            <w:r>
                              <w:rPr>
                                <w:rStyle w:val="InternetLink"/>
                                <w:color w:val="000000"/>
                                <w:sz w:val="18"/>
                                <w:szCs w:val="18"/>
                              </w:rPr>
                              <w:t>palmwoodstennis@gmail.com</w:t>
                            </w:r>
                          </w:hyperlink>
                        </w:p>
                        <w:p w14:paraId="14D8EF29" w14:textId="77777777" w:rsidR="00060628" w:rsidRDefault="00E90560">
                          <w:pPr>
                            <w:pStyle w:val="FrameContents"/>
                            <w:rPr>
                              <w:sz w:val="18"/>
                              <w:szCs w:val="18"/>
                            </w:rPr>
                          </w:pPr>
                          <w:r>
                            <w:rPr>
                              <w:b/>
                              <w:color w:val="000000"/>
                              <w:sz w:val="18"/>
                              <w:szCs w:val="18"/>
                            </w:rPr>
                            <w:t xml:space="preserve">Courts: </w:t>
                          </w:r>
                          <w:r>
                            <w:rPr>
                              <w:color w:val="000000"/>
                              <w:sz w:val="18"/>
                              <w:szCs w:val="18"/>
                            </w:rPr>
                            <w:t xml:space="preserve">53 Palmwoods-Montville Rd, Palmwoods </w:t>
                          </w:r>
                        </w:p>
                        <w:p w14:paraId="615BC61E" w14:textId="77777777" w:rsidR="00060628" w:rsidRDefault="00E90560">
                          <w:pPr>
                            <w:pStyle w:val="FrameContents"/>
                            <w:rPr>
                              <w:sz w:val="18"/>
                              <w:szCs w:val="18"/>
                            </w:rPr>
                          </w:pPr>
                          <w:r>
                            <w:rPr>
                              <w:color w:val="000000"/>
                              <w:sz w:val="18"/>
                              <w:szCs w:val="18"/>
                            </w:rPr>
                            <w:t xml:space="preserve">(entry via </w:t>
                          </w:r>
                          <w:proofErr w:type="spellStart"/>
                          <w:r>
                            <w:rPr>
                              <w:color w:val="000000"/>
                              <w:sz w:val="18"/>
                              <w:szCs w:val="18"/>
                            </w:rPr>
                            <w:t>Lingara</w:t>
                          </w:r>
                          <w:proofErr w:type="spellEnd"/>
                          <w:r>
                            <w:rPr>
                              <w:color w:val="000000"/>
                              <w:sz w:val="18"/>
                              <w:szCs w:val="18"/>
                            </w:rPr>
                            <w:t xml:space="preserve"> Ave)</w:t>
                          </w:r>
                        </w:p>
                        <w:p w14:paraId="18CC5F04" w14:textId="77777777" w:rsidR="00060628" w:rsidRDefault="00E90560">
                          <w:pPr>
                            <w:pStyle w:val="FrameContents"/>
                          </w:pPr>
                          <w:r>
                            <w:rPr>
                              <w:b/>
                              <w:color w:val="000000"/>
                              <w:sz w:val="18"/>
                              <w:szCs w:val="18"/>
                            </w:rPr>
                            <w:t xml:space="preserve">Website: </w:t>
                          </w:r>
                          <w:hyperlink r:id="rId2">
                            <w:r>
                              <w:rPr>
                                <w:rStyle w:val="InternetLink"/>
                                <w:color w:val="000000"/>
                                <w:sz w:val="18"/>
                                <w:szCs w:val="18"/>
                              </w:rPr>
                              <w:t>www.tennis.com.au/palmwoods</w:t>
                            </w:r>
                          </w:hyperlink>
                          <w:r>
                            <w:rPr>
                              <w:color w:val="000000"/>
                              <w:sz w:val="18"/>
                              <w:szCs w:val="18"/>
                            </w:rPr>
                            <w:t xml:space="preserve"> </w:t>
                          </w:r>
                        </w:p>
                      </w:txbxContent>
                    </wps:txbx>
                    <wps:bodyPr>
                      <a:prstTxWarp prst="textNoShape">
                        <a:avLst/>
                      </a:prstTxWarp>
                      <a:noAutofit/>
                    </wps:bodyPr>
                  </wps:wsp>
                </a:graphicData>
              </a:graphic>
            </wp:anchor>
          </w:drawing>
        </mc:Choice>
        <mc:Fallback>
          <w:pict>
            <v:rect id="shape_0" ID="Text Box 3" fillcolor="white" stroked="f" style="position:absolute;margin-left:197.75pt;margin-top:-15.9pt;width:243.95pt;height:82.1pt;mso-position-horizontal:right;mso-position-horizontal-relative:margin" wp14:anchorId="27831FBD">
              <w10:wrap type="square"/>
              <v:fill o:detectmouseclick="t" type="solid" color2="black"/>
              <v:stroke color="#3465a4" weight="6480" joinstyle="round" endcap="flat"/>
              <v:textbox>
                <w:txbxContent>
                  <w:p>
                    <w:pPr>
                      <w:pStyle w:val="FrameContents"/>
                      <w:rPr>
                        <w:sz w:val="18"/>
                        <w:szCs w:val="18"/>
                      </w:rPr>
                    </w:pPr>
                    <w:r>
                      <w:rPr>
                        <w:b/>
                        <w:color w:val="000000"/>
                        <w:sz w:val="18"/>
                        <w:szCs w:val="18"/>
                      </w:rPr>
                      <w:t xml:space="preserve">Postal: </w:t>
                    </w:r>
                    <w:r>
                      <w:rPr>
                        <w:color w:val="000000"/>
                        <w:sz w:val="18"/>
                        <w:szCs w:val="18"/>
                      </w:rPr>
                      <w:t>PO Box 549, Palmwoods, Qld 4555</w:t>
                    </w:r>
                  </w:p>
                  <w:p>
                    <w:pPr>
                      <w:pStyle w:val="FrameContents"/>
                      <w:rPr/>
                    </w:pPr>
                    <w:r>
                      <w:rPr>
                        <w:b/>
                        <w:color w:val="000000"/>
                        <w:sz w:val="18"/>
                        <w:szCs w:val="18"/>
                      </w:rPr>
                      <w:t xml:space="preserve">Email: </w:t>
                    </w:r>
                    <w:hyperlink r:id="rId3">
                      <w:r>
                        <w:rPr>
                          <w:rStyle w:val="InternetLink"/>
                          <w:color w:val="000000"/>
                          <w:sz w:val="18"/>
                          <w:szCs w:val="18"/>
                        </w:rPr>
                        <w:t>palmwoodstennis@gmail.com</w:t>
                      </w:r>
                    </w:hyperlink>
                  </w:p>
                  <w:p>
                    <w:pPr>
                      <w:pStyle w:val="FrameContents"/>
                      <w:rPr>
                        <w:sz w:val="18"/>
                        <w:szCs w:val="18"/>
                      </w:rPr>
                    </w:pPr>
                    <w:r>
                      <w:rPr>
                        <w:b/>
                        <w:color w:val="000000"/>
                        <w:sz w:val="18"/>
                        <w:szCs w:val="18"/>
                      </w:rPr>
                      <w:t xml:space="preserve">Courts: </w:t>
                    </w:r>
                    <w:r>
                      <w:rPr>
                        <w:color w:val="000000"/>
                        <w:sz w:val="18"/>
                        <w:szCs w:val="18"/>
                      </w:rPr>
                      <w:t xml:space="preserve">53 Palmwoods-Montville Rd, Palmwoods </w:t>
                    </w:r>
                  </w:p>
                  <w:p>
                    <w:pPr>
                      <w:pStyle w:val="FrameContents"/>
                      <w:rPr>
                        <w:sz w:val="18"/>
                        <w:szCs w:val="18"/>
                      </w:rPr>
                    </w:pPr>
                    <w:r>
                      <w:rPr>
                        <w:color w:val="000000"/>
                        <w:sz w:val="18"/>
                        <w:szCs w:val="18"/>
                      </w:rPr>
                      <w:t>(entry via Lingara Ave)</w:t>
                    </w:r>
                  </w:p>
                  <w:p>
                    <w:pPr>
                      <w:pStyle w:val="FrameContents"/>
                      <w:rPr/>
                    </w:pPr>
                    <w:r>
                      <w:rPr>
                        <w:b/>
                        <w:color w:val="000000"/>
                        <w:sz w:val="18"/>
                        <w:szCs w:val="18"/>
                      </w:rPr>
                      <w:t xml:space="preserve">Website: </w:t>
                    </w:r>
                    <w:hyperlink r:id="rId4">
                      <w:r>
                        <w:rPr>
                          <w:rStyle w:val="InternetLink"/>
                          <w:color w:val="000000"/>
                          <w:sz w:val="18"/>
                          <w:szCs w:val="18"/>
                        </w:rPr>
                        <w:t>www.tennis.com.au/palmwoods</w:t>
                      </w:r>
                    </w:hyperlink>
                    <w:r>
                      <w:rPr>
                        <w:color w:val="000000"/>
                        <w:sz w:val="18"/>
                        <w:szCs w:val="18"/>
                      </w:rPr>
                      <w:t xml:space="preserve"> </w:t>
                    </w:r>
                  </w:p>
                </w:txbxContent>
              </v:textbox>
            </v:rect>
          </w:pict>
        </mc:Fallback>
      </mc:AlternateContent>
    </w:r>
    <w:r>
      <w:rPr>
        <w:noProof/>
      </w:rPr>
      <mc:AlternateContent>
        <mc:Choice Requires="wps">
          <w:drawing>
            <wp:anchor distT="0" distB="0" distL="114300" distR="114300" simplePos="0" relativeHeight="9" behindDoc="1" locked="0" layoutInCell="1" allowOverlap="1" wp14:anchorId="23A1B984" wp14:editId="0E56C663">
              <wp:simplePos x="0" y="0"/>
              <wp:positionH relativeFrom="margin">
                <wp:align>center</wp:align>
              </wp:positionH>
              <wp:positionV relativeFrom="paragraph">
                <wp:posOffset>603885</wp:posOffset>
              </wp:positionV>
              <wp:extent cx="5798185" cy="6985"/>
              <wp:effectExtent l="0" t="0" r="31750" b="31750"/>
              <wp:wrapNone/>
              <wp:docPr id="5" name="Straight Connector 4"/>
              <wp:cNvGraphicFramePr/>
              <a:graphic xmlns:a="http://schemas.openxmlformats.org/drawingml/2006/main">
                <a:graphicData uri="http://schemas.microsoft.com/office/word/2010/wordprocessingShape">
                  <wps:wsp>
                    <wps:cNvCnPr/>
                    <wps:spPr>
                      <a:xfrm>
                        <a:off x="0" y="0"/>
                        <a:ext cx="5797440" cy="6480"/>
                      </a:xfrm>
                      <a:prstGeom prst="line">
                        <a:avLst/>
                      </a:prstGeom>
                      <a:ln>
                        <a:solidFill>
                          <a:srgbClr val="00B05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pt,47.35pt" to="453.85pt,47.8pt" ID="Straight Connector 4" stroked="t" style="position:absolute;mso-position-horizontal:center;mso-position-horizontal-relative:margin" wp14:anchorId="790B6F15">
              <v:stroke color="#00b050" weight="6480" joinstyle="miter" endcap="flat"/>
              <v:fill o:detectmouseclick="t" on="false"/>
            </v:line>
          </w:pict>
        </mc:Fallback>
      </mc:AlternateContent>
    </w:r>
    <w:r>
      <w:rPr>
        <w:noProof/>
      </w:rPr>
      <w:drawing>
        <wp:anchor distT="0" distB="0" distL="0" distR="114300" simplePos="0" relativeHeight="3" behindDoc="1" locked="0" layoutInCell="1" allowOverlap="1" wp14:anchorId="320577BE" wp14:editId="16CF7B35">
          <wp:simplePos x="0" y="0"/>
          <wp:positionH relativeFrom="margin">
            <wp:align>left</wp:align>
          </wp:positionH>
          <wp:positionV relativeFrom="paragraph">
            <wp:posOffset>-230505</wp:posOffset>
          </wp:positionV>
          <wp:extent cx="1734185" cy="714375"/>
          <wp:effectExtent l="0" t="0" r="0" b="0"/>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5"/>
                  <pic:cNvPicPr>
                    <a:picLocks noChangeAspect="1" noChangeArrowheads="1"/>
                  </pic:cNvPicPr>
                </pic:nvPicPr>
                <pic:blipFill>
                  <a:blip r:embed="rId5"/>
                  <a:stretch>
                    <a:fillRect/>
                  </a:stretch>
                </pic:blipFill>
                <pic:spPr bwMode="auto">
                  <a:xfrm>
                    <a:off x="0" y="0"/>
                    <a:ext cx="1734185" cy="714375"/>
                  </a:xfrm>
                  <a:prstGeom prst="rect">
                    <a:avLst/>
                  </a:prstGeom>
                </pic:spPr>
              </pic:pic>
            </a:graphicData>
          </a:graphic>
        </wp:anchor>
      </w:drawing>
    </w:r>
    <w:r>
      <w:rPr>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28"/>
    <w:rsid w:val="00060628"/>
    <w:rsid w:val="00E90560"/>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8D6C"/>
  <w15:docId w15:val="{C6E41FBA-8606-4F5C-881D-36CF7EEA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065C"/>
  </w:style>
  <w:style w:type="character" w:customStyle="1" w:styleId="FooterChar">
    <w:name w:val="Footer Char"/>
    <w:basedOn w:val="DefaultParagraphFont"/>
    <w:link w:val="Footer"/>
    <w:uiPriority w:val="99"/>
    <w:qFormat/>
    <w:rsid w:val="00FF065C"/>
  </w:style>
  <w:style w:type="character" w:customStyle="1" w:styleId="InternetLink">
    <w:name w:val="Internet Link"/>
    <w:basedOn w:val="DefaultParagraphFont"/>
    <w:uiPriority w:val="99"/>
    <w:unhideWhenUsed/>
    <w:rsid w:val="00FF065C"/>
    <w:rPr>
      <w:color w:val="0563C1" w:themeColor="hyperlink"/>
      <w:u w:val="single"/>
    </w:rPr>
  </w:style>
  <w:style w:type="character" w:customStyle="1" w:styleId="BalloonTextChar">
    <w:name w:val="Balloon Text Char"/>
    <w:basedOn w:val="DefaultParagraphFont"/>
    <w:link w:val="BalloonText"/>
    <w:uiPriority w:val="99"/>
    <w:semiHidden/>
    <w:qFormat/>
    <w:rsid w:val="007B66D7"/>
    <w:rPr>
      <w:rFonts w:ascii="Segoe UI" w:hAnsi="Segoe UI" w:cs="Segoe UI"/>
      <w:sz w:val="18"/>
      <w:szCs w:val="18"/>
    </w:rPr>
  </w:style>
  <w:style w:type="character" w:styleId="UnresolvedMention">
    <w:name w:val="Unresolved Mention"/>
    <w:basedOn w:val="DefaultParagraphFont"/>
    <w:uiPriority w:val="99"/>
    <w:semiHidden/>
    <w:unhideWhenUsed/>
    <w:qFormat/>
    <w:rsid w:val="00083535"/>
    <w:rPr>
      <w:color w:val="808080"/>
      <w:shd w:val="clear" w:color="auto" w:fill="E6E6E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4C623A"/>
    <w:pPr>
      <w:spacing w:after="200"/>
    </w:pPr>
    <w:rPr>
      <w:i/>
      <w:iCs/>
      <w:color w:val="44546A" w:themeColor="text2"/>
      <w:sz w:val="18"/>
      <w:szCs w:val="18"/>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065C"/>
    <w:pPr>
      <w:tabs>
        <w:tab w:val="center" w:pos="4513"/>
        <w:tab w:val="right" w:pos="9026"/>
      </w:tabs>
    </w:pPr>
  </w:style>
  <w:style w:type="paragraph" w:styleId="Footer">
    <w:name w:val="footer"/>
    <w:basedOn w:val="Normal"/>
    <w:link w:val="FooterChar"/>
    <w:uiPriority w:val="99"/>
    <w:unhideWhenUsed/>
    <w:rsid w:val="00FF065C"/>
    <w:pPr>
      <w:tabs>
        <w:tab w:val="center" w:pos="4513"/>
        <w:tab w:val="right" w:pos="9026"/>
      </w:tabs>
    </w:pPr>
  </w:style>
  <w:style w:type="paragraph" w:styleId="ListParagraph">
    <w:name w:val="List Paragraph"/>
    <w:basedOn w:val="Normal"/>
    <w:uiPriority w:val="34"/>
    <w:qFormat/>
    <w:rsid w:val="00666A75"/>
    <w:pPr>
      <w:ind w:left="720"/>
      <w:contextualSpacing/>
    </w:pPr>
  </w:style>
  <w:style w:type="paragraph" w:styleId="BalloonText">
    <w:name w:val="Balloon Text"/>
    <w:basedOn w:val="Normal"/>
    <w:link w:val="BalloonTextChar"/>
    <w:uiPriority w:val="99"/>
    <w:semiHidden/>
    <w:unhideWhenUsed/>
    <w:qFormat/>
    <w:rsid w:val="007B66D7"/>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ohn@longhq.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etlehkds@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hn@longhq.com" TargetMode="External"/><Relationship Id="rId4" Type="http://schemas.openxmlformats.org/officeDocument/2006/relationships/styles" Target="styles.xml"/><Relationship Id="rId9" Type="http://schemas.openxmlformats.org/officeDocument/2006/relationships/hyperlink" Target="mailto:john@longhq.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palmwoodstennis@gmail.com" TargetMode="External"/><Relationship Id="rId2" Type="http://schemas.openxmlformats.org/officeDocument/2006/relationships/hyperlink" Target="http://www.tennis.com.au/palmwoods" TargetMode="External"/><Relationship Id="rId1" Type="http://schemas.openxmlformats.org/officeDocument/2006/relationships/hyperlink" Target="mailto:palmwoodstennis@gmail.com" TargetMode="External"/><Relationship Id="rId5" Type="http://schemas.openxmlformats.org/officeDocument/2006/relationships/image" Target="media/image1.jpeg"/><Relationship Id="rId4" Type="http://schemas.openxmlformats.org/officeDocument/2006/relationships/hyperlink" Target="http://www.tennis.com.au/palm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27F71D055AD4594AEED85242050F8" ma:contentTypeVersion="16" ma:contentTypeDescription="Create a new document." ma:contentTypeScope="" ma:versionID="a6df9af29f63ed401d3646b11b7e501f">
  <xsd:schema xmlns:xsd="http://www.w3.org/2001/XMLSchema" xmlns:xs="http://www.w3.org/2001/XMLSchema" xmlns:p="http://schemas.microsoft.com/office/2006/metadata/properties" xmlns:ns3="e2ef0811-c579-4648-a0f2-c39b40b748a4" xmlns:ns4="e11b242b-5e24-4774-b91f-fc36656471c4" targetNamespace="http://schemas.microsoft.com/office/2006/metadata/properties" ma:root="true" ma:fieldsID="f525e7c1ac8b43beb8dd06ba8699e2d8" ns3:_="" ns4:_="">
    <xsd:import namespace="e2ef0811-c579-4648-a0f2-c39b40b748a4"/>
    <xsd:import namespace="e11b242b-5e24-4774-b91f-fc36656471c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0811-c579-4648-a0f2-c39b40b748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b242b-5e24-4774-b91f-fc36656471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e2ef0811-c579-4648-a0f2-c39b40b748a4" xsi:nil="true"/>
    <MigrationWizIdSecurityGroups xmlns="e2ef0811-c579-4648-a0f2-c39b40b748a4" xsi:nil="true"/>
    <MigrationWizId xmlns="e2ef0811-c579-4648-a0f2-c39b40b748a4" xsi:nil="true"/>
    <MigrationWizIdPermissionLevels xmlns="e2ef0811-c579-4648-a0f2-c39b40b748a4" xsi:nil="true"/>
    <MigrationWizIdDocumentLibraryPermissions xmlns="e2ef0811-c579-4648-a0f2-c39b40b748a4" xsi:nil="true"/>
  </documentManagement>
</p:properties>
</file>

<file path=customXml/itemProps1.xml><?xml version="1.0" encoding="utf-8"?>
<ds:datastoreItem xmlns:ds="http://schemas.openxmlformats.org/officeDocument/2006/customXml" ds:itemID="{E9E99623-60FF-4762-A68D-F3F86FDD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0811-c579-4648-a0f2-c39b40b748a4"/>
    <ds:schemaRef ds:uri="e11b242b-5e24-4774-b91f-fc3665647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AAC30-D3C0-4816-846F-83D0171CF05A}">
  <ds:schemaRefs>
    <ds:schemaRef ds:uri="http://schemas.microsoft.com/sharepoint/v3/contenttype/forms"/>
  </ds:schemaRefs>
</ds:datastoreItem>
</file>

<file path=customXml/itemProps3.xml><?xml version="1.0" encoding="utf-8"?>
<ds:datastoreItem xmlns:ds="http://schemas.openxmlformats.org/officeDocument/2006/customXml" ds:itemID="{21362A48-21E8-46C7-A8C2-64ED968E0E7F}">
  <ds:schemaRefs>
    <ds:schemaRef ds:uri="http://schemas.microsoft.com/office/2006/documentManagement/types"/>
    <ds:schemaRef ds:uri="e2ef0811-c579-4648-a0f2-c39b40b748a4"/>
    <ds:schemaRef ds:uri="e11b242b-5e24-4774-b91f-fc36656471c4"/>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Long</dc:creator>
  <dc:description/>
  <cp:lastModifiedBy>Christine Eddey</cp:lastModifiedBy>
  <cp:revision>2</cp:revision>
  <cp:lastPrinted>2016-06-18T07:29:00Z</cp:lastPrinted>
  <dcterms:created xsi:type="dcterms:W3CDTF">2019-12-09T04:40:00Z</dcterms:created>
  <dcterms:modified xsi:type="dcterms:W3CDTF">2019-12-09T04:40:00Z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0x01010001627F71D055AD4594AEED85242050F8</vt:lpwstr>
  </property>
</Properties>
</file>