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9C" w:rsidRDefault="00F8039C"/>
    <w:p w:rsidR="004C71AF" w:rsidRDefault="00C278D4" w:rsidP="004C71AF">
      <w:pPr>
        <w:pStyle w:val="Heading2"/>
        <w:rPr>
          <w:sz w:val="32"/>
        </w:rPr>
      </w:pPr>
      <w:r>
        <w:rPr>
          <w:sz w:val="32"/>
        </w:rPr>
        <w:t xml:space="preserve">POLICY FOR COURT HIRE </w:t>
      </w:r>
      <w:bookmarkStart w:id="0" w:name="_GoBack"/>
      <w:bookmarkEnd w:id="0"/>
      <w:r w:rsidR="004C71AF">
        <w:rPr>
          <w:sz w:val="32"/>
        </w:rPr>
        <w:t>FEES</w:t>
      </w:r>
    </w:p>
    <w:p w:rsidR="004C71AF" w:rsidRDefault="004C71AF" w:rsidP="004C71AF">
      <w:pPr>
        <w:jc w:val="center"/>
        <w:rPr>
          <w:b/>
          <w:sz w:val="24"/>
          <w:u w:val="single"/>
        </w:rPr>
      </w:pPr>
    </w:p>
    <w:p w:rsidR="004C71AF" w:rsidRDefault="004C71AF" w:rsidP="004C71AF">
      <w:pPr>
        <w:jc w:val="center"/>
        <w:rPr>
          <w:b/>
          <w:sz w:val="24"/>
          <w:u w:val="single"/>
        </w:rPr>
      </w:pPr>
    </w:p>
    <w:p w:rsidR="004C71AF" w:rsidRDefault="004C71AF" w:rsidP="004C71AF">
      <w:pPr>
        <w:jc w:val="center"/>
        <w:rPr>
          <w:b/>
          <w:sz w:val="24"/>
          <w:u w:val="single"/>
        </w:rPr>
      </w:pPr>
    </w:p>
    <w:p w:rsidR="004C71AF" w:rsidRDefault="004C71AF" w:rsidP="004C71AF">
      <w:pPr>
        <w:pStyle w:val="Heading3"/>
        <w:rPr>
          <w:sz w:val="24"/>
        </w:rPr>
      </w:pPr>
      <w:r>
        <w:rPr>
          <w:sz w:val="24"/>
        </w:rPr>
        <w:t>FEE POLICY</w:t>
      </w:r>
    </w:p>
    <w:p w:rsidR="004C71AF" w:rsidRDefault="004C71AF" w:rsidP="004C71AF">
      <w:pPr>
        <w:spacing w:line="240" w:lineRule="atLeast"/>
        <w:rPr>
          <w:rFonts w:ascii="Tms Rmn" w:hAnsi="Tms Rmn"/>
          <w:snapToGrid w:val="0"/>
          <w:sz w:val="24"/>
          <w:lang w:val="en-AU"/>
        </w:rPr>
      </w:pPr>
    </w:p>
    <w:p w:rsidR="004C71AF" w:rsidRDefault="004C71AF" w:rsidP="004C71AF">
      <w:pPr>
        <w:spacing w:line="240" w:lineRule="atLeast"/>
        <w:jc w:val="both"/>
        <w:rPr>
          <w:rFonts w:ascii="Tms Rmn" w:hAnsi="Tms Rmn"/>
          <w:snapToGrid w:val="0"/>
          <w:sz w:val="24"/>
          <w:lang w:val="en-AU"/>
        </w:rPr>
      </w:pPr>
    </w:p>
    <w:p w:rsidR="004C71AF" w:rsidRDefault="004C71AF" w:rsidP="004C71AF">
      <w:pPr>
        <w:pStyle w:val="Heading1"/>
        <w:rPr>
          <w:sz w:val="28"/>
        </w:rPr>
      </w:pPr>
      <w:r>
        <w:rPr>
          <w:sz w:val="28"/>
        </w:rPr>
        <w:t xml:space="preserve">Fee Structure for Use of </w:t>
      </w:r>
      <w:smartTag w:uri="urn:schemas-microsoft-com:office:smarttags" w:element="place">
        <w:r>
          <w:rPr>
            <w:sz w:val="28"/>
          </w:rPr>
          <w:t>East Camberwell</w:t>
        </w:r>
      </w:smartTag>
      <w:r>
        <w:rPr>
          <w:sz w:val="28"/>
        </w:rPr>
        <w:t xml:space="preserve"> Tennis Club’s Courts</w:t>
      </w:r>
    </w:p>
    <w:p w:rsidR="004C71AF" w:rsidRDefault="004C71AF" w:rsidP="004C71AF">
      <w:pPr>
        <w:rPr>
          <w:sz w:val="24"/>
        </w:rPr>
      </w:pPr>
    </w:p>
    <w:p w:rsidR="004C71AF" w:rsidRDefault="004C71AF" w:rsidP="004C71AF">
      <w:pPr>
        <w:rPr>
          <w:sz w:val="24"/>
        </w:rPr>
      </w:pPr>
    </w:p>
    <w:p w:rsidR="004C71AF" w:rsidRDefault="004C71AF" w:rsidP="004C71AF">
      <w:pPr>
        <w:pStyle w:val="BodyText"/>
      </w:pPr>
      <w:r>
        <w:t xml:space="preserve">A. Fees Applicable – from </w:t>
      </w:r>
      <w:r w:rsidR="00136590">
        <w:t>January 1</w:t>
      </w:r>
      <w:r w:rsidR="00136590" w:rsidRPr="00136590">
        <w:rPr>
          <w:vertAlign w:val="superscript"/>
        </w:rPr>
        <w:t>st</w:t>
      </w:r>
      <w:r w:rsidR="00136590">
        <w:t xml:space="preserve"> 2022</w:t>
      </w:r>
    </w:p>
    <w:p w:rsidR="004C71AF" w:rsidRDefault="004C71AF" w:rsidP="004C71AF">
      <w:pPr>
        <w:rPr>
          <w:sz w:val="24"/>
        </w:rPr>
      </w:pPr>
    </w:p>
    <w:p w:rsidR="004C71AF" w:rsidRDefault="004C71AF" w:rsidP="004C71AF">
      <w:pPr>
        <w:rPr>
          <w:sz w:val="24"/>
        </w:rPr>
      </w:pPr>
    </w:p>
    <w:p w:rsidR="004C71AF" w:rsidRPr="00A55C2C" w:rsidRDefault="004C71AF" w:rsidP="004C71AF">
      <w:pPr>
        <w:rPr>
          <w:sz w:val="28"/>
          <w:szCs w:val="28"/>
          <w:u w:val="single"/>
        </w:rPr>
      </w:pPr>
      <w:r w:rsidRPr="00A55C2C">
        <w:rPr>
          <w:sz w:val="28"/>
          <w:szCs w:val="28"/>
          <w:u w:val="single"/>
        </w:rPr>
        <w:t xml:space="preserve">Guest Fees: </w:t>
      </w:r>
    </w:p>
    <w:p w:rsidR="004C71AF" w:rsidRDefault="004C71AF" w:rsidP="004C71AF">
      <w:pPr>
        <w:numPr>
          <w:ilvl w:val="12"/>
          <w:numId w:val="0"/>
        </w:numPr>
        <w:rPr>
          <w:sz w:val="24"/>
        </w:rPr>
      </w:pPr>
    </w:p>
    <w:p w:rsidR="004C71AF" w:rsidRDefault="00136590" w:rsidP="004C71AF">
      <w:pPr>
        <w:numPr>
          <w:ilvl w:val="0"/>
          <w:numId w:val="3"/>
        </w:numPr>
        <w:rPr>
          <w:sz w:val="24"/>
        </w:rPr>
      </w:pPr>
      <w:r>
        <w:rPr>
          <w:sz w:val="24"/>
        </w:rPr>
        <w:t>Fee of $5</w:t>
      </w:r>
      <w:r w:rsidR="004C71AF">
        <w:rPr>
          <w:sz w:val="24"/>
        </w:rPr>
        <w:t xml:space="preserve"> per </w:t>
      </w:r>
      <w:r>
        <w:rPr>
          <w:sz w:val="24"/>
        </w:rPr>
        <w:t>/ hour per guest</w:t>
      </w:r>
    </w:p>
    <w:p w:rsidR="004C71AF" w:rsidRDefault="004C71AF" w:rsidP="004C71AF">
      <w:pPr>
        <w:rPr>
          <w:sz w:val="24"/>
        </w:rPr>
      </w:pPr>
    </w:p>
    <w:p w:rsidR="004C71AF" w:rsidRDefault="004C71AF" w:rsidP="004C71AF">
      <w:pPr>
        <w:rPr>
          <w:sz w:val="24"/>
        </w:rPr>
      </w:pPr>
    </w:p>
    <w:p w:rsidR="004C71AF" w:rsidRPr="00A55C2C" w:rsidRDefault="00136590" w:rsidP="004C71A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Fees for</w:t>
      </w:r>
      <w:r w:rsidR="004C71AF" w:rsidRPr="00A55C2C">
        <w:rPr>
          <w:sz w:val="28"/>
          <w:szCs w:val="28"/>
          <w:u w:val="single"/>
        </w:rPr>
        <w:t xml:space="preserve"> Court Lights at Night:</w:t>
      </w:r>
    </w:p>
    <w:p w:rsidR="004C71AF" w:rsidRDefault="004C71AF" w:rsidP="004C71AF">
      <w:pPr>
        <w:rPr>
          <w:sz w:val="24"/>
        </w:rPr>
      </w:pPr>
    </w:p>
    <w:p w:rsidR="004C71AF" w:rsidRPr="00136590" w:rsidRDefault="00136590" w:rsidP="00136590">
      <w:pPr>
        <w:pStyle w:val="ListParagraph"/>
        <w:numPr>
          <w:ilvl w:val="0"/>
          <w:numId w:val="5"/>
        </w:numPr>
        <w:rPr>
          <w:sz w:val="24"/>
        </w:rPr>
      </w:pPr>
      <w:r w:rsidRPr="00136590">
        <w:rPr>
          <w:sz w:val="24"/>
        </w:rPr>
        <w:t>Members:  Usage fee of $5</w:t>
      </w:r>
      <w:r>
        <w:rPr>
          <w:sz w:val="24"/>
        </w:rPr>
        <w:t xml:space="preserve"> per hour</w:t>
      </w:r>
      <w:r w:rsidR="004C71AF" w:rsidRPr="00136590">
        <w:rPr>
          <w:sz w:val="24"/>
        </w:rPr>
        <w:t xml:space="preserve"> per court </w:t>
      </w:r>
    </w:p>
    <w:p w:rsidR="00136590" w:rsidRPr="00136590" w:rsidRDefault="00136590" w:rsidP="00136590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Non-members: usage fee of $10/hour per court</w:t>
      </w:r>
    </w:p>
    <w:p w:rsidR="004C71AF" w:rsidRDefault="004C71AF" w:rsidP="004C71AF">
      <w:pPr>
        <w:rPr>
          <w:sz w:val="24"/>
        </w:rPr>
      </w:pPr>
    </w:p>
    <w:p w:rsidR="004C71AF" w:rsidRDefault="004C71AF" w:rsidP="004C71AF">
      <w:pPr>
        <w:rPr>
          <w:sz w:val="24"/>
        </w:rPr>
      </w:pPr>
    </w:p>
    <w:p w:rsidR="004C71AF" w:rsidRPr="00A55C2C" w:rsidRDefault="00136590" w:rsidP="004C71A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Non-members</w:t>
      </w:r>
    </w:p>
    <w:p w:rsidR="004C71AF" w:rsidRDefault="004C71AF" w:rsidP="004C71AF">
      <w:pPr>
        <w:rPr>
          <w:sz w:val="24"/>
          <w:u w:val="single"/>
        </w:rPr>
      </w:pPr>
    </w:p>
    <w:p w:rsidR="004C71AF" w:rsidRDefault="00136590" w:rsidP="004C71AF">
      <w:pPr>
        <w:numPr>
          <w:ilvl w:val="0"/>
          <w:numId w:val="4"/>
        </w:numPr>
        <w:rPr>
          <w:sz w:val="24"/>
        </w:rPr>
      </w:pPr>
      <w:r>
        <w:rPr>
          <w:sz w:val="24"/>
        </w:rPr>
        <w:t>Fee of $20</w:t>
      </w:r>
      <w:r w:rsidR="004C71AF">
        <w:rPr>
          <w:sz w:val="24"/>
        </w:rPr>
        <w:t xml:space="preserve"> per hour per court – daytime</w:t>
      </w:r>
    </w:p>
    <w:p w:rsidR="004C71AF" w:rsidRDefault="00136590" w:rsidP="004C71AF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Fee of $30 per hour </w:t>
      </w:r>
      <w:r w:rsidR="004C71AF">
        <w:rPr>
          <w:sz w:val="24"/>
        </w:rPr>
        <w:t xml:space="preserve">per court – </w:t>
      </w:r>
      <w:r>
        <w:rPr>
          <w:sz w:val="24"/>
        </w:rPr>
        <w:t>evening (i.e. $20 + $10 for lights)</w:t>
      </w:r>
    </w:p>
    <w:p w:rsidR="004C71AF" w:rsidRDefault="004C71AF" w:rsidP="004C71AF">
      <w:pPr>
        <w:rPr>
          <w:sz w:val="24"/>
        </w:rPr>
      </w:pPr>
    </w:p>
    <w:p w:rsidR="004C71AF" w:rsidRDefault="004C71AF" w:rsidP="004C71AF">
      <w:pPr>
        <w:rPr>
          <w:sz w:val="24"/>
        </w:rPr>
      </w:pPr>
    </w:p>
    <w:p w:rsidR="004C71AF" w:rsidRDefault="004C71AF" w:rsidP="004C71AF">
      <w:pPr>
        <w:rPr>
          <w:sz w:val="24"/>
        </w:rPr>
      </w:pPr>
    </w:p>
    <w:p w:rsidR="004C71AF" w:rsidRDefault="004C71AF" w:rsidP="004C71AF">
      <w:pPr>
        <w:pStyle w:val="BodyText"/>
      </w:pPr>
      <w:r>
        <w:t xml:space="preserve">B. Review of fees to be undertaken by committee every twelve months. </w:t>
      </w:r>
    </w:p>
    <w:p w:rsidR="004C71AF" w:rsidRDefault="004C71AF"/>
    <w:p w:rsidR="00FF2F2B" w:rsidRDefault="00FF2F2B"/>
    <w:p w:rsidR="00F83E7E" w:rsidRDefault="00F83E7E"/>
    <w:sectPr w:rsidR="00F83E7E" w:rsidSect="00F83E7E">
      <w:headerReference w:type="default" r:id="rId7"/>
      <w:headerReference w:type="first" r:id="rId8"/>
      <w:pgSz w:w="11906" w:h="16838"/>
      <w:pgMar w:top="1440" w:right="1440" w:bottom="1440" w:left="144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434" w:rsidRDefault="00E74434" w:rsidP="00F83E7E">
      <w:r>
        <w:separator/>
      </w:r>
    </w:p>
  </w:endnote>
  <w:endnote w:type="continuationSeparator" w:id="0">
    <w:p w:rsidR="00E74434" w:rsidRDefault="00E74434" w:rsidP="00F8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434" w:rsidRDefault="00E74434" w:rsidP="00F83E7E">
      <w:r>
        <w:separator/>
      </w:r>
    </w:p>
  </w:footnote>
  <w:footnote w:type="continuationSeparator" w:id="0">
    <w:p w:rsidR="00E74434" w:rsidRDefault="00E74434" w:rsidP="00F83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E7E" w:rsidRDefault="00F83E7E">
    <w:pPr>
      <w:pStyle w:val="Header"/>
    </w:pPr>
  </w:p>
  <w:p w:rsidR="00F83E7E" w:rsidRDefault="00F83E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E7E" w:rsidRPr="00F83E7E" w:rsidRDefault="00F83E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3B020" wp14:editId="31A8A25A">
              <wp:simplePos x="0" y="0"/>
              <wp:positionH relativeFrom="margin">
                <wp:posOffset>2974340</wp:posOffset>
              </wp:positionH>
              <wp:positionV relativeFrom="page">
                <wp:posOffset>471299</wp:posOffset>
              </wp:positionV>
              <wp:extent cx="2762250" cy="929898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9298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E7E" w:rsidRPr="00D01AC6" w:rsidRDefault="00F83E7E" w:rsidP="00F83E7E">
                          <w:pPr>
                            <w:pStyle w:val="GEContact"/>
                            <w:spacing w:line="160" w:lineRule="exact"/>
                            <w:rPr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</w:rPr>
                            <w:br/>
                          </w:r>
                          <w:r w:rsidRPr="00D01AC6">
                            <w:rPr>
                              <w:b/>
                              <w:bCs/>
                              <w:sz w:val="22"/>
                            </w:rPr>
                            <w:t>East Camberwell Tennis Club Inc</w:t>
                          </w:r>
                          <w:r>
                            <w:rPr>
                              <w:b/>
                              <w:bCs/>
                              <w:sz w:val="22"/>
                            </w:rPr>
                            <w:t>.</w:t>
                          </w:r>
                          <w:r w:rsidRPr="00D01AC6">
                            <w:rPr>
                              <w:b/>
                              <w:bCs/>
                              <w:sz w:val="22"/>
                            </w:rPr>
                            <w:t xml:space="preserve"> </w:t>
                          </w:r>
                          <w:r w:rsidRPr="00D01AC6">
                            <w:rPr>
                              <w:bCs/>
                              <w:sz w:val="18"/>
                            </w:rPr>
                            <w:t>(A0000771N)</w:t>
                          </w:r>
                        </w:p>
                        <w:p w:rsidR="00F83E7E" w:rsidRPr="00D01AC6" w:rsidRDefault="00F83E7E" w:rsidP="00F83E7E">
                          <w:pPr>
                            <w:pStyle w:val="GEContact"/>
                            <w:rPr>
                              <w:sz w:val="18"/>
                            </w:rPr>
                          </w:pPr>
                          <w:bookmarkStart w:id="1" w:name="FromAddress"/>
                        </w:p>
                        <w:p w:rsidR="00F83E7E" w:rsidRPr="00D01AC6" w:rsidRDefault="00F83E7E" w:rsidP="00F83E7E">
                          <w:pPr>
                            <w:pStyle w:val="GEContact"/>
                            <w:rPr>
                              <w:sz w:val="20"/>
                            </w:rPr>
                          </w:pPr>
                          <w:r w:rsidRPr="00D01AC6">
                            <w:rPr>
                              <w:sz w:val="20"/>
                            </w:rPr>
                            <w:t>Riversdale Pa</w:t>
                          </w:r>
                          <w:r>
                            <w:rPr>
                              <w:sz w:val="20"/>
                            </w:rPr>
                            <w:t>rk, Riversdale Road, Camberwell</w:t>
                          </w:r>
                        </w:p>
                        <w:p w:rsidR="00F83E7E" w:rsidRPr="00D01AC6" w:rsidRDefault="00F83E7E" w:rsidP="00F83E7E">
                          <w:pPr>
                            <w:pStyle w:val="GEContact"/>
                            <w:rPr>
                              <w:sz w:val="20"/>
                            </w:rPr>
                          </w:pPr>
                          <w:r w:rsidRPr="00D01AC6">
                            <w:rPr>
                              <w:sz w:val="20"/>
                            </w:rPr>
                            <w:t>PO Box 10200, Middle Camberwell 3124</w:t>
                          </w:r>
                        </w:p>
                        <w:p w:rsidR="00F83E7E" w:rsidRPr="00D01AC6" w:rsidRDefault="00F83E7E" w:rsidP="00F83E7E">
                          <w:pPr>
                            <w:pStyle w:val="GEContact"/>
                            <w:rPr>
                              <w:sz w:val="20"/>
                            </w:rPr>
                          </w:pPr>
                        </w:p>
                        <w:bookmarkEnd w:id="1"/>
                        <w:p w:rsidR="00F83E7E" w:rsidRPr="00F83E7E" w:rsidRDefault="00F83E7E" w:rsidP="00F83E7E">
                          <w:pPr>
                            <w:pStyle w:val="GEContact"/>
                            <w:rPr>
                              <w:sz w:val="18"/>
                            </w:rPr>
                          </w:pPr>
                          <w:r w:rsidRPr="00D01AC6">
                            <w:rPr>
                              <w:sz w:val="18"/>
                            </w:rPr>
                            <w:fldChar w:fldCharType="begin"/>
                          </w:r>
                          <w:r w:rsidRPr="00D01AC6">
                            <w:rPr>
                              <w:sz w:val="18"/>
                            </w:rPr>
                            <w:instrText xml:space="preserve"> HYPERLINK "http://www.tennis.com.au/ectc" </w:instrText>
                          </w:r>
                          <w:r w:rsidRPr="00D01AC6">
                            <w:rPr>
                              <w:sz w:val="18"/>
                            </w:rPr>
                            <w:fldChar w:fldCharType="separate"/>
                          </w:r>
                          <w:r w:rsidRPr="00D01AC6">
                            <w:rPr>
                              <w:rStyle w:val="Hyperlink"/>
                              <w:sz w:val="18"/>
                            </w:rPr>
                            <w:t>www.tennis.com.au/ectc</w:t>
                          </w:r>
                          <w:r w:rsidRPr="00D01AC6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3B0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.2pt;margin-top:37.1pt;width:217.5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Apqg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" filled="f" stroked="f">
              <v:textbox inset="0,0,0,0">
                <w:txbxContent>
                  <w:p w:rsidR="00F83E7E" w:rsidRPr="00D01AC6" w:rsidRDefault="00F83E7E" w:rsidP="00F83E7E">
                    <w:pPr>
                      <w:pStyle w:val="GEContact"/>
                      <w:spacing w:line="160" w:lineRule="exact"/>
                      <w:rPr>
                        <w:b/>
                        <w:bCs/>
                        <w:sz w:val="22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br/>
                    </w:r>
                    <w:r w:rsidRPr="00D01AC6">
                      <w:rPr>
                        <w:b/>
                        <w:bCs/>
                        <w:sz w:val="22"/>
                      </w:rPr>
                      <w:t>East Camberwell Tennis Club Inc</w:t>
                    </w:r>
                    <w:r>
                      <w:rPr>
                        <w:b/>
                        <w:bCs/>
                        <w:sz w:val="22"/>
                      </w:rPr>
                      <w:t>.</w:t>
                    </w:r>
                    <w:r w:rsidRPr="00D01AC6">
                      <w:rPr>
                        <w:b/>
                        <w:bCs/>
                        <w:sz w:val="22"/>
                      </w:rPr>
                      <w:t xml:space="preserve"> </w:t>
                    </w:r>
                    <w:r w:rsidRPr="00D01AC6">
                      <w:rPr>
                        <w:bCs/>
                        <w:sz w:val="18"/>
                      </w:rPr>
                      <w:t>(A0000771N)</w:t>
                    </w:r>
                  </w:p>
                  <w:p w:rsidR="00F83E7E" w:rsidRPr="00D01AC6" w:rsidRDefault="00F83E7E" w:rsidP="00F83E7E">
                    <w:pPr>
                      <w:pStyle w:val="GEContact"/>
                      <w:rPr>
                        <w:sz w:val="18"/>
                      </w:rPr>
                    </w:pPr>
                    <w:bookmarkStart w:id="2" w:name="FromAddress"/>
                  </w:p>
                  <w:p w:rsidR="00F83E7E" w:rsidRPr="00D01AC6" w:rsidRDefault="00F83E7E" w:rsidP="00F83E7E">
                    <w:pPr>
                      <w:pStyle w:val="GEContact"/>
                      <w:rPr>
                        <w:sz w:val="20"/>
                      </w:rPr>
                    </w:pPr>
                    <w:r w:rsidRPr="00D01AC6">
                      <w:rPr>
                        <w:sz w:val="20"/>
                      </w:rPr>
                      <w:t>Riversdale Pa</w:t>
                    </w:r>
                    <w:r>
                      <w:rPr>
                        <w:sz w:val="20"/>
                      </w:rPr>
                      <w:t>rk, Riversdale Road, Camberwell</w:t>
                    </w:r>
                  </w:p>
                  <w:p w:rsidR="00F83E7E" w:rsidRPr="00D01AC6" w:rsidRDefault="00F83E7E" w:rsidP="00F83E7E">
                    <w:pPr>
                      <w:pStyle w:val="GEContact"/>
                      <w:rPr>
                        <w:sz w:val="20"/>
                      </w:rPr>
                    </w:pPr>
                    <w:r w:rsidRPr="00D01AC6">
                      <w:rPr>
                        <w:sz w:val="20"/>
                      </w:rPr>
                      <w:t>PO Box 10200, Middle Camberwell 3124</w:t>
                    </w:r>
                  </w:p>
                  <w:p w:rsidR="00F83E7E" w:rsidRPr="00D01AC6" w:rsidRDefault="00F83E7E" w:rsidP="00F83E7E">
                    <w:pPr>
                      <w:pStyle w:val="GEContact"/>
                      <w:rPr>
                        <w:sz w:val="20"/>
                      </w:rPr>
                    </w:pPr>
                  </w:p>
                  <w:bookmarkEnd w:id="2"/>
                  <w:p w:rsidR="00F83E7E" w:rsidRPr="00F83E7E" w:rsidRDefault="00F83E7E" w:rsidP="00F83E7E">
                    <w:pPr>
                      <w:pStyle w:val="GEContact"/>
                      <w:rPr>
                        <w:sz w:val="18"/>
                      </w:rPr>
                    </w:pPr>
                    <w:r w:rsidRPr="00D01AC6">
                      <w:rPr>
                        <w:sz w:val="18"/>
                      </w:rPr>
                      <w:fldChar w:fldCharType="begin"/>
                    </w:r>
                    <w:r w:rsidRPr="00D01AC6">
                      <w:rPr>
                        <w:sz w:val="18"/>
                      </w:rPr>
                      <w:instrText xml:space="preserve"> HYPERLINK "http://www.tennis.com.au/ectc" </w:instrText>
                    </w:r>
                    <w:r w:rsidRPr="00D01AC6">
                      <w:rPr>
                        <w:sz w:val="18"/>
                      </w:rPr>
                      <w:fldChar w:fldCharType="separate"/>
                    </w:r>
                    <w:r w:rsidRPr="00D01AC6">
                      <w:rPr>
                        <w:rStyle w:val="Hyperlink"/>
                        <w:sz w:val="18"/>
                      </w:rPr>
                      <w:t>www.tennis.com.au/ectc</w:t>
                    </w:r>
                    <w:r w:rsidRPr="00D01AC6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DF2DE4">
      <w:rPr>
        <w:noProof/>
      </w:rPr>
      <w:drawing>
        <wp:inline distT="0" distB="0" distL="0" distR="0" wp14:anchorId="5880F2F9" wp14:editId="65F625AD">
          <wp:extent cx="2415540" cy="1377955"/>
          <wp:effectExtent l="0" t="0" r="3810" b="0"/>
          <wp:docPr id="5" name="Picture 5" descr="D:\PB\BeerP\Australia\Tennis\Club Logo new 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PB\BeerP\Australia\Tennis\Club Logo new p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948" cy="143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02C6"/>
    <w:multiLevelType w:val="hybridMultilevel"/>
    <w:tmpl w:val="B3E274E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51378"/>
    <w:multiLevelType w:val="singleLevel"/>
    <w:tmpl w:val="1470619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AD7551C"/>
    <w:multiLevelType w:val="singleLevel"/>
    <w:tmpl w:val="1470619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3436A06"/>
    <w:multiLevelType w:val="hybridMultilevel"/>
    <w:tmpl w:val="6780F316"/>
    <w:lvl w:ilvl="0" w:tplc="FECA23D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2065F"/>
    <w:multiLevelType w:val="hybridMultilevel"/>
    <w:tmpl w:val="3C82D1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7E"/>
    <w:rsid w:val="00136590"/>
    <w:rsid w:val="0016620A"/>
    <w:rsid w:val="00281043"/>
    <w:rsid w:val="003B4456"/>
    <w:rsid w:val="004C71AF"/>
    <w:rsid w:val="00603C35"/>
    <w:rsid w:val="00693B05"/>
    <w:rsid w:val="007041E3"/>
    <w:rsid w:val="007F7A22"/>
    <w:rsid w:val="008A7742"/>
    <w:rsid w:val="008E1ECF"/>
    <w:rsid w:val="00BC0AB9"/>
    <w:rsid w:val="00C278D4"/>
    <w:rsid w:val="00C5039B"/>
    <w:rsid w:val="00C91293"/>
    <w:rsid w:val="00E74434"/>
    <w:rsid w:val="00EF2085"/>
    <w:rsid w:val="00F8039C"/>
    <w:rsid w:val="00F83E7E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D02DA2-4686-4BBD-AC8E-13F21C67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C71A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C71A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C71AF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E7E"/>
  </w:style>
  <w:style w:type="paragraph" w:styleId="Footer">
    <w:name w:val="footer"/>
    <w:basedOn w:val="Normal"/>
    <w:link w:val="FooterChar"/>
    <w:uiPriority w:val="99"/>
    <w:unhideWhenUsed/>
    <w:rsid w:val="00F83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E7E"/>
  </w:style>
  <w:style w:type="paragraph" w:customStyle="1" w:styleId="GEContact">
    <w:name w:val="GE Contact"/>
    <w:basedOn w:val="Normal"/>
    <w:rsid w:val="00F83E7E"/>
    <w:pPr>
      <w:suppressAutoHyphens/>
      <w:spacing w:line="200" w:lineRule="exact"/>
    </w:pPr>
    <w:rPr>
      <w:rFonts w:ascii="GE Inspira" w:eastAsia="Times" w:hAnsi="GE Inspira"/>
      <w:kern w:val="8"/>
      <w:sz w:val="16"/>
    </w:rPr>
  </w:style>
  <w:style w:type="character" w:styleId="Hyperlink">
    <w:name w:val="Hyperlink"/>
    <w:uiPriority w:val="99"/>
    <w:unhideWhenUsed/>
    <w:rsid w:val="00F83E7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503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C71AF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C71AF"/>
    <w:rPr>
      <w:rFonts w:ascii="Times New Roman" w:eastAsia="Times New Roman" w:hAnsi="Times New Roman" w:cs="Times New Roman"/>
      <w:b/>
      <w:sz w:val="20"/>
      <w:szCs w:val="20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C71AF"/>
    <w:rPr>
      <w:rFonts w:ascii="Times New Roman" w:eastAsia="Times New Roman" w:hAnsi="Times New Roman" w:cs="Times New Roman"/>
      <w:b/>
      <w:sz w:val="20"/>
      <w:szCs w:val="20"/>
      <w:u w:val="single"/>
      <w:lang w:val="en-US" w:eastAsia="en-US"/>
    </w:rPr>
  </w:style>
  <w:style w:type="paragraph" w:styleId="BodyText">
    <w:name w:val="Body Text"/>
    <w:basedOn w:val="Normal"/>
    <w:link w:val="BodyTextChar"/>
    <w:rsid w:val="004C71AF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4C71AF"/>
    <w:rPr>
      <w:rFonts w:ascii="Times New Roman" w:eastAsia="Times New Roman" w:hAnsi="Times New Roman" w:cs="Times New Roman"/>
      <w:b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Beer</dc:creator>
  <cp:keywords/>
  <dc:description/>
  <cp:lastModifiedBy>Peter Beer</cp:lastModifiedBy>
  <cp:revision>5</cp:revision>
  <dcterms:created xsi:type="dcterms:W3CDTF">2021-12-24T03:15:00Z</dcterms:created>
  <dcterms:modified xsi:type="dcterms:W3CDTF">2021-12-24T03:24:00Z</dcterms:modified>
</cp:coreProperties>
</file>